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AE" w:rsidRDefault="00717DAE" w:rsidP="00E140C5">
      <w:pPr>
        <w:jc w:val="center"/>
        <w:rPr>
          <w:rFonts w:ascii="Arial" w:hAnsi="Arial" w:cs="Arial"/>
          <w:b/>
          <w:sz w:val="28"/>
        </w:rPr>
      </w:pPr>
    </w:p>
    <w:p w:rsidR="00567CA6" w:rsidRDefault="00567CA6" w:rsidP="00E140C5">
      <w:pPr>
        <w:jc w:val="center"/>
        <w:rPr>
          <w:rFonts w:ascii="Arial" w:hAnsi="Arial" w:cs="Arial"/>
          <w:b/>
          <w:sz w:val="28"/>
        </w:rPr>
      </w:pPr>
    </w:p>
    <w:p w:rsidR="00567CA6" w:rsidRDefault="00567CA6" w:rsidP="00E140C5">
      <w:pPr>
        <w:jc w:val="center"/>
        <w:rPr>
          <w:rFonts w:ascii="Arial" w:hAnsi="Arial" w:cs="Arial"/>
          <w:b/>
          <w:sz w:val="28"/>
        </w:rPr>
      </w:pPr>
    </w:p>
    <w:p w:rsidR="00717DAE" w:rsidRDefault="00717DAE" w:rsidP="00717D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inline distT="0" distB="0" distL="0" distR="0">
            <wp:extent cx="1755775" cy="4025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0C5" w:rsidRPr="000E3C07" w:rsidRDefault="00E140C5" w:rsidP="00567CA6">
      <w:pPr>
        <w:pStyle w:val="Sinespaciado"/>
        <w:rPr>
          <w:rFonts w:ascii="NeoSansPro-Bold" w:hAnsi="NeoSansPro-Bold"/>
          <w:sz w:val="20"/>
        </w:rPr>
      </w:pPr>
      <w:r w:rsidRPr="000E3C07">
        <w:rPr>
          <w:rFonts w:ascii="NeoSansPro-Bold" w:hAnsi="NeoSansPro-Bold"/>
          <w:b/>
          <w:sz w:val="20"/>
        </w:rPr>
        <w:t>Nombre</w:t>
      </w:r>
      <w:r w:rsidR="000E3C07">
        <w:rPr>
          <w:rFonts w:ascii="NeoSansPro-Bold" w:hAnsi="NeoSansPro-Bold"/>
          <w:b/>
          <w:sz w:val="20"/>
        </w:rPr>
        <w:t xml:space="preserve">: </w:t>
      </w:r>
      <w:r w:rsidRPr="000E3C07">
        <w:rPr>
          <w:rFonts w:ascii="NeoSansPro-Regular" w:hAnsi="NeoSansPro-Regular"/>
          <w:sz w:val="20"/>
        </w:rPr>
        <w:t>Mariángela Caraza Díaz</w:t>
      </w:r>
    </w:p>
    <w:p w:rsidR="00E140C5" w:rsidRPr="000E3C07" w:rsidRDefault="00E140C5" w:rsidP="00567CA6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Bold" w:hAnsi="NeoSansPro-Bold"/>
          <w:b/>
          <w:sz w:val="20"/>
        </w:rPr>
        <w:t>Grado de Escolaridad</w:t>
      </w:r>
      <w:r w:rsidR="000E3C07" w:rsidRPr="000E3C07">
        <w:rPr>
          <w:rFonts w:ascii="NeoSansPro-Bold" w:hAnsi="NeoSansPro-Bold"/>
          <w:b/>
          <w:sz w:val="20"/>
        </w:rPr>
        <w:t xml:space="preserve">: </w:t>
      </w:r>
      <w:r w:rsidRPr="000E3C07">
        <w:rPr>
          <w:rFonts w:ascii="NeoSansPro-Regular" w:hAnsi="NeoSansPro-Regular"/>
          <w:sz w:val="20"/>
        </w:rPr>
        <w:t>Licenciatura en Derecho</w:t>
      </w:r>
    </w:p>
    <w:p w:rsidR="00E140C5" w:rsidRPr="000E3C07" w:rsidRDefault="000E3C07" w:rsidP="00567CA6">
      <w:pPr>
        <w:pStyle w:val="Sinespaciado"/>
        <w:rPr>
          <w:rFonts w:ascii="NeoSansPro-Bold" w:hAnsi="NeoSansPro-Bold"/>
          <w:sz w:val="20"/>
        </w:rPr>
      </w:pPr>
      <w:r w:rsidRPr="000E3C07">
        <w:rPr>
          <w:rFonts w:ascii="NeoSansPro-Bold" w:hAnsi="NeoSansPro-Bold"/>
          <w:b/>
          <w:sz w:val="20"/>
        </w:rPr>
        <w:t xml:space="preserve">Cédula Profesional: </w:t>
      </w:r>
      <w:r w:rsidR="00E140C5" w:rsidRPr="000E3C07">
        <w:rPr>
          <w:rFonts w:ascii="NeoSansPro-Regular" w:hAnsi="NeoSansPro-Regular"/>
          <w:sz w:val="20"/>
        </w:rPr>
        <w:t>4155123</w:t>
      </w:r>
    </w:p>
    <w:p w:rsidR="00E140C5" w:rsidRPr="000E3C07" w:rsidRDefault="00E140C5" w:rsidP="00567CA6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Bold" w:hAnsi="NeoSansPro-Bold"/>
          <w:b/>
          <w:sz w:val="20"/>
        </w:rPr>
        <w:t>Teléfono de Oficina</w:t>
      </w:r>
      <w:r w:rsidR="000E3C07" w:rsidRPr="000E3C07">
        <w:rPr>
          <w:rFonts w:ascii="NeoSansPro-Bold" w:hAnsi="NeoSansPro-Bold"/>
          <w:b/>
          <w:sz w:val="20"/>
        </w:rPr>
        <w:t>:</w:t>
      </w:r>
      <w:r w:rsidRPr="000E3C07">
        <w:rPr>
          <w:rFonts w:ascii="NeoSansPro-Regular" w:hAnsi="NeoSansPro-Regular"/>
          <w:sz w:val="20"/>
        </w:rPr>
        <w:t>2888820735</w:t>
      </w:r>
    </w:p>
    <w:p w:rsidR="00E140C5" w:rsidRPr="000E3C07" w:rsidRDefault="00E140C5" w:rsidP="00567CA6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Bold" w:hAnsi="NeoSansPro-Bold"/>
          <w:b/>
          <w:sz w:val="20"/>
        </w:rPr>
        <w:t>Correo Electrónico</w:t>
      </w:r>
      <w:r w:rsidR="000E3C07" w:rsidRPr="000E3C07">
        <w:rPr>
          <w:rFonts w:ascii="NeoSansPro-Bold" w:hAnsi="NeoSansPro-Bold"/>
          <w:b/>
          <w:sz w:val="20"/>
        </w:rPr>
        <w:t>:</w:t>
      </w:r>
      <w:hyperlink r:id="rId8" w:history="1">
        <w:r w:rsidR="00717DAE" w:rsidRPr="000E3C07">
          <w:rPr>
            <w:rStyle w:val="Hipervnculo"/>
            <w:rFonts w:ascii="NeoSansPro-Regular" w:hAnsi="NeoSansPro-Regular"/>
            <w:sz w:val="20"/>
          </w:rPr>
          <w:t>mariangelacd@hotmail.com</w:t>
        </w:r>
      </w:hyperlink>
    </w:p>
    <w:p w:rsidR="00717DAE" w:rsidRPr="00717DAE" w:rsidRDefault="00717DAE" w:rsidP="00567CA6">
      <w:pPr>
        <w:pStyle w:val="Sinespaciado"/>
      </w:pPr>
    </w:p>
    <w:p w:rsidR="00717DAE" w:rsidRDefault="00717DAE" w:rsidP="000E3C07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>
            <wp:extent cx="1938655" cy="40259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DAE" w:rsidRPr="000E3C07" w:rsidRDefault="00F53037" w:rsidP="00717DAE">
      <w:pPr>
        <w:pStyle w:val="Sinespaciado"/>
        <w:rPr>
          <w:rFonts w:ascii="NeoSansPro-Bold" w:hAnsi="NeoSansPro-Bold"/>
          <w:b/>
          <w:sz w:val="20"/>
        </w:rPr>
      </w:pPr>
      <w:r w:rsidRPr="000E3C07">
        <w:rPr>
          <w:rFonts w:ascii="NeoSansPro-Bold" w:hAnsi="NeoSansPro-Bold"/>
          <w:b/>
          <w:sz w:val="20"/>
        </w:rPr>
        <w:t>1998-2002.-</w:t>
      </w:r>
    </w:p>
    <w:p w:rsidR="00F53037" w:rsidRPr="000E3C07" w:rsidRDefault="00F53037" w:rsidP="00717DAE">
      <w:pPr>
        <w:pStyle w:val="Sinespaciado"/>
        <w:rPr>
          <w:rFonts w:ascii="NeoSansPro-Regular" w:hAnsi="NeoSansPro-Regular"/>
          <w:sz w:val="20"/>
        </w:rPr>
      </w:pPr>
      <w:r w:rsidRPr="000E3C07">
        <w:rPr>
          <w:rFonts w:ascii="NeoSansPro-Regular" w:hAnsi="NeoSansPro-Regular"/>
          <w:sz w:val="20"/>
        </w:rPr>
        <w:t>Universidad Veracruzana. Estudios de Licenciatura en Derecho.</w:t>
      </w:r>
    </w:p>
    <w:p w:rsidR="00F53037" w:rsidRDefault="00F53037" w:rsidP="00F53037">
      <w:pPr>
        <w:jc w:val="both"/>
        <w:rPr>
          <w:rFonts w:ascii="Arial" w:hAnsi="Arial" w:cs="Arial"/>
          <w:sz w:val="24"/>
          <w:szCs w:val="24"/>
        </w:rPr>
      </w:pPr>
    </w:p>
    <w:p w:rsidR="00717DAE" w:rsidRDefault="00717DAE" w:rsidP="00F530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2005965" cy="2622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DAE" w:rsidRPr="00896647" w:rsidRDefault="00F53037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2003-2006</w:t>
      </w:r>
    </w:p>
    <w:p w:rsidR="00F53037" w:rsidRPr="00896647" w:rsidRDefault="00F53037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Auxiliar Administrativo en Compañía Mexicana de Exploraciones.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2009-2011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Abogada Postulante en el despacho del Licenciado Alberto Islas Reyes.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2011-2012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 xml:space="preserve">Auxiliar </w:t>
      </w:r>
      <w:r w:rsidR="00717DAE" w:rsidRPr="00896647">
        <w:rPr>
          <w:rFonts w:ascii="NeoSansPro-Regular" w:hAnsi="NeoSansPro-Regular"/>
          <w:sz w:val="20"/>
          <w:szCs w:val="20"/>
        </w:rPr>
        <w:t>Jurídico</w:t>
      </w:r>
      <w:r w:rsidRPr="00896647">
        <w:rPr>
          <w:rFonts w:ascii="NeoSansPro-Regular" w:hAnsi="NeoSansPro-Regular"/>
          <w:sz w:val="20"/>
          <w:szCs w:val="20"/>
        </w:rPr>
        <w:t xml:space="preserve"> en la 19 Junta Distrital del Instituto Federal Electoral.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>2012-2014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Abogada Postulante en el despacho del Licenciado Margarito Hugo Paxtian Torres.</w:t>
      </w:r>
    </w:p>
    <w:p w:rsidR="00717DAE" w:rsidRPr="00896647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896647">
        <w:rPr>
          <w:rFonts w:ascii="NeoSansPro-Bold" w:hAnsi="NeoSansPro-Bold"/>
          <w:b/>
          <w:sz w:val="20"/>
          <w:szCs w:val="20"/>
        </w:rPr>
        <w:t xml:space="preserve">2014-2015 </w:t>
      </w:r>
    </w:p>
    <w:p w:rsidR="002B7156" w:rsidRPr="00896647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896647">
        <w:rPr>
          <w:rFonts w:ascii="NeoSansPro-Regular" w:hAnsi="NeoSansPro-Regular"/>
          <w:sz w:val="20"/>
          <w:szCs w:val="20"/>
        </w:rPr>
        <w:t>Fiscal Tercera de la Unidad Integral de Procuración de Justicia en el Primer Distrito Judicial en la entonces Procuraduría General de Justicia en el Estado de Veracruz.</w:t>
      </w:r>
    </w:p>
    <w:p w:rsidR="00717DAE" w:rsidRPr="00777D85" w:rsidRDefault="002B7156" w:rsidP="00717DAE">
      <w:pPr>
        <w:pStyle w:val="Sinespaciado"/>
        <w:rPr>
          <w:rFonts w:ascii="NeoSansPro- Bold" w:hAnsi="NeoSansPro- Bold"/>
          <w:b/>
          <w:sz w:val="20"/>
          <w:szCs w:val="20"/>
        </w:rPr>
      </w:pPr>
      <w:r w:rsidRPr="00777D85">
        <w:rPr>
          <w:rFonts w:ascii="NeoSansPro- Bold" w:hAnsi="NeoSansPro- Bold"/>
          <w:b/>
          <w:sz w:val="20"/>
          <w:szCs w:val="20"/>
        </w:rPr>
        <w:t>2015-2016</w:t>
      </w:r>
    </w:p>
    <w:p w:rsidR="002B7156" w:rsidRPr="00777D85" w:rsidRDefault="002B7156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777D85">
        <w:rPr>
          <w:rFonts w:ascii="NeoSansPro-Regular" w:hAnsi="NeoSansPro-Regular"/>
          <w:sz w:val="20"/>
          <w:szCs w:val="20"/>
        </w:rPr>
        <w:t>Fiscal Tercera de la Unidad Integral de Procuración de Justicia en el Primer Distrito Judicial en la Fiscalía General del Estado.</w:t>
      </w:r>
    </w:p>
    <w:p w:rsidR="00717DAE" w:rsidRPr="00B40788" w:rsidRDefault="002B7156" w:rsidP="00717DAE">
      <w:pPr>
        <w:pStyle w:val="Sinespaciado"/>
        <w:rPr>
          <w:rFonts w:ascii="NeoSansPro-Bold" w:hAnsi="NeoSansPro-Bold"/>
          <w:b/>
          <w:sz w:val="20"/>
          <w:szCs w:val="20"/>
        </w:rPr>
      </w:pPr>
      <w:r w:rsidRPr="00B40788">
        <w:rPr>
          <w:rFonts w:ascii="NeoSansPro-Bold" w:hAnsi="NeoSansPro-Bold"/>
          <w:b/>
          <w:sz w:val="20"/>
          <w:szCs w:val="20"/>
        </w:rPr>
        <w:t>2016- a la Fecha</w:t>
      </w:r>
    </w:p>
    <w:p w:rsidR="002B7156" w:rsidRDefault="002B7156" w:rsidP="00717DAE">
      <w:pPr>
        <w:pStyle w:val="Sinespaciado"/>
        <w:rPr>
          <w:rFonts w:ascii="Neo Sans Pro Bold" w:hAnsi="Neo Sans Pro Bold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Fiscal Quinta de la Unidad Integral de Procuración de Justicia del Décimo Octavo Distrito Judicial</w:t>
      </w:r>
      <w:r w:rsidRPr="00717DAE">
        <w:rPr>
          <w:rFonts w:ascii="Neo Sans Pro Bold" w:hAnsi="Neo Sans Pro Bold"/>
          <w:sz w:val="20"/>
          <w:szCs w:val="20"/>
        </w:rPr>
        <w:t>.</w:t>
      </w:r>
    </w:p>
    <w:p w:rsidR="00B40788" w:rsidRDefault="00B40788" w:rsidP="00717DAE">
      <w:pPr>
        <w:pStyle w:val="Sinespaciado"/>
        <w:rPr>
          <w:rFonts w:ascii="Neo Sans Pro Bold" w:hAnsi="Neo Sans Pro Bold"/>
          <w:sz w:val="20"/>
          <w:szCs w:val="20"/>
        </w:rPr>
      </w:pPr>
    </w:p>
    <w:p w:rsidR="00B40788" w:rsidRDefault="00A14777" w:rsidP="00717DAE">
      <w:pPr>
        <w:pStyle w:val="Sinespaciado"/>
        <w:rPr>
          <w:rFonts w:ascii="Neo Sans Pro Bold" w:hAnsi="Neo Sans Pro Bold"/>
          <w:sz w:val="20"/>
          <w:szCs w:val="20"/>
        </w:rPr>
      </w:pPr>
      <w:r w:rsidRPr="00A14777">
        <w:rPr>
          <w:rFonts w:ascii="Neo Sans Pro Bold" w:hAnsi="Neo Sans Pro Bold"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788" w:rsidRDefault="00B40788" w:rsidP="00717DAE">
      <w:pPr>
        <w:pStyle w:val="Sinespaciado"/>
        <w:rPr>
          <w:rFonts w:ascii="Neo Sans Pro Bold" w:hAnsi="Neo Sans Pro Bold"/>
          <w:sz w:val="20"/>
          <w:szCs w:val="20"/>
        </w:rPr>
      </w:pPr>
    </w:p>
    <w:p w:rsidR="00B40788" w:rsidRPr="00B40788" w:rsidRDefault="00B40788" w:rsidP="00B40788">
      <w:pPr>
        <w:pStyle w:val="Sinespaciado"/>
        <w:rPr>
          <w:rFonts w:ascii="NeoSansPro-Regular" w:hAnsi="NeoSansPro-Regular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Derecho Civil</w:t>
      </w:r>
    </w:p>
    <w:p w:rsidR="00B40788" w:rsidRPr="00B40788" w:rsidRDefault="00B40788" w:rsidP="00B40788">
      <w:pPr>
        <w:pStyle w:val="Sinespaciado"/>
        <w:rPr>
          <w:rFonts w:ascii="NeoSansPro-Regular" w:hAnsi="NeoSansPro-Regular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Derecho Penal</w:t>
      </w:r>
    </w:p>
    <w:p w:rsidR="00B40788" w:rsidRPr="00B40788" w:rsidRDefault="00B40788" w:rsidP="00717DAE">
      <w:pPr>
        <w:pStyle w:val="Sinespaciado"/>
        <w:rPr>
          <w:rFonts w:ascii="NeoSansPro-Regular" w:hAnsi="NeoSansPro-Regular"/>
          <w:sz w:val="20"/>
          <w:szCs w:val="20"/>
        </w:rPr>
      </w:pPr>
      <w:r w:rsidRPr="00B40788">
        <w:rPr>
          <w:rFonts w:ascii="NeoSansPro-Regular" w:hAnsi="NeoSansPro-Regular"/>
          <w:sz w:val="20"/>
          <w:szCs w:val="20"/>
        </w:rPr>
        <w:t>Amparo</w:t>
      </w:r>
    </w:p>
    <w:sectPr w:rsidR="00B40788" w:rsidRPr="00B40788" w:rsidSect="0066655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CF" w:rsidRDefault="00AC10CF" w:rsidP="00E140C5">
      <w:pPr>
        <w:spacing w:after="0" w:line="240" w:lineRule="auto"/>
      </w:pPr>
      <w:r>
        <w:separator/>
      </w:r>
    </w:p>
  </w:endnote>
  <w:endnote w:type="continuationSeparator" w:id="1">
    <w:p w:rsidR="00AC10CF" w:rsidRDefault="00AC10CF" w:rsidP="00E1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NeoSansPro-Regular">
    <w:panose1 w:val="020B0504030504040204"/>
    <w:charset w:val="00"/>
    <w:family w:val="roman"/>
    <w:pitch w:val="variable"/>
    <w:sig w:usb0="00000000" w:usb1="00000000" w:usb2="00000000" w:usb3="00000000" w:csb0="00000000" w:csb1="00000000"/>
  </w:font>
  <w:font w:name="NeoSansPro-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o Sans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88" w:rsidRDefault="00B40788">
    <w:pPr>
      <w:pStyle w:val="Piedepgina"/>
    </w:pPr>
    <w:r>
      <w:rPr>
        <w:noProof/>
        <w:lang w:eastAsia="es-MX"/>
      </w:rPr>
      <w:drawing>
        <wp:inline distT="0" distB="0" distL="0" distR="0">
          <wp:extent cx="7754620" cy="25590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0788" w:rsidRDefault="00B407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CF" w:rsidRDefault="00AC10CF" w:rsidP="00E140C5">
      <w:pPr>
        <w:spacing w:after="0" w:line="240" w:lineRule="auto"/>
      </w:pPr>
      <w:r>
        <w:separator/>
      </w:r>
    </w:p>
  </w:footnote>
  <w:footnote w:type="continuationSeparator" w:id="1">
    <w:p w:rsidR="00AC10CF" w:rsidRDefault="00AC10CF" w:rsidP="00E1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C5" w:rsidRPr="00E140C5" w:rsidRDefault="00567CA6" w:rsidP="00E14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40C5"/>
    <w:rsid w:val="00051EA9"/>
    <w:rsid w:val="00070D18"/>
    <w:rsid w:val="000E3C07"/>
    <w:rsid w:val="002B2571"/>
    <w:rsid w:val="002B7156"/>
    <w:rsid w:val="003D1A81"/>
    <w:rsid w:val="00567CA6"/>
    <w:rsid w:val="00666552"/>
    <w:rsid w:val="00717DAE"/>
    <w:rsid w:val="00777D85"/>
    <w:rsid w:val="00896647"/>
    <w:rsid w:val="00A14777"/>
    <w:rsid w:val="00AC10CF"/>
    <w:rsid w:val="00B40788"/>
    <w:rsid w:val="00E140C5"/>
    <w:rsid w:val="00F5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0C5"/>
  </w:style>
  <w:style w:type="paragraph" w:styleId="Piedepgina">
    <w:name w:val="footer"/>
    <w:basedOn w:val="Normal"/>
    <w:link w:val="PiedepginaCar"/>
    <w:uiPriority w:val="99"/>
    <w:unhideWhenUsed/>
    <w:rsid w:val="00E1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0C5"/>
  </w:style>
  <w:style w:type="paragraph" w:styleId="NormalWeb">
    <w:name w:val="Normal (Web)"/>
    <w:basedOn w:val="Normal"/>
    <w:uiPriority w:val="99"/>
    <w:semiHidden/>
    <w:unhideWhenUsed/>
    <w:rsid w:val="00E1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2B715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7DA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gelacd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6634-AF68-48D2-80B6-4013874E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</dc:creator>
  <cp:keywords/>
  <dc:description/>
  <cp:lastModifiedBy>PGJ</cp:lastModifiedBy>
  <cp:revision>6</cp:revision>
  <dcterms:created xsi:type="dcterms:W3CDTF">2017-05-18T23:19:00Z</dcterms:created>
  <dcterms:modified xsi:type="dcterms:W3CDTF">2017-06-21T17:49:00Z</dcterms:modified>
</cp:coreProperties>
</file>